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99" w:rsidRDefault="00751F99" w:rsidP="00751F99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Školní vzdělávací program pro školní družinu</w:t>
      </w:r>
    </w:p>
    <w:p w:rsidR="00751F99" w:rsidRDefault="00751F99" w:rsidP="00751F99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br/>
        <w:t>Základní škola Václava Hejny v Červeném Kostelci</w:t>
      </w:r>
    </w:p>
    <w:p w:rsidR="00751F99" w:rsidRDefault="00751F99" w:rsidP="00751F99">
      <w:pPr>
        <w:jc w:val="center"/>
        <w:rPr>
          <w:rFonts w:ascii="Times New Roman" w:hAnsi="Times New Roman"/>
          <w:sz w:val="24"/>
          <w:szCs w:val="24"/>
        </w:rPr>
      </w:pPr>
    </w:p>
    <w:p w:rsidR="00751F99" w:rsidRDefault="00751F99" w:rsidP="00751F99">
      <w:pPr>
        <w:jc w:val="center"/>
        <w:rPr>
          <w:rFonts w:ascii="Times New Roman" w:hAnsi="Times New Roman"/>
          <w:sz w:val="24"/>
          <w:szCs w:val="24"/>
        </w:rPr>
      </w:pPr>
    </w:p>
    <w:p w:rsidR="00751F99" w:rsidRDefault="00751F99" w:rsidP="00751F99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cs-CZ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177290" cy="1215390"/>
            <wp:effectExtent l="19050" t="0" r="3810" b="0"/>
            <wp:wrapTopAndBottom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1215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F99" w:rsidRDefault="00751F99" w:rsidP="00751F99">
      <w:pPr>
        <w:jc w:val="center"/>
        <w:rPr>
          <w:rFonts w:ascii="Times New Roman" w:hAnsi="Times New Roman"/>
          <w:sz w:val="24"/>
          <w:szCs w:val="24"/>
        </w:rPr>
      </w:pPr>
    </w:p>
    <w:p w:rsidR="00751F99" w:rsidRDefault="00751F99" w:rsidP="00751F99">
      <w:pPr>
        <w:rPr>
          <w:rFonts w:ascii="Times New Roman" w:hAnsi="Times New Roman"/>
          <w:b/>
          <w:bCs/>
          <w:color w:val="7E0021"/>
          <w:sz w:val="28"/>
          <w:szCs w:val="28"/>
        </w:rPr>
      </w:pPr>
      <w:r>
        <w:rPr>
          <w:rFonts w:ascii="Times New Roman" w:hAnsi="Times New Roman"/>
          <w:b/>
          <w:bCs/>
          <w:color w:val="7E0021"/>
          <w:sz w:val="28"/>
          <w:szCs w:val="28"/>
        </w:rPr>
        <w:t>Osnova</w:t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  <w:t>:</w:t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  <w:t xml:space="preserve"> Identifikační údaje </w:t>
      </w:r>
    </w:p>
    <w:p w:rsidR="00751F99" w:rsidRDefault="00751F99" w:rsidP="00751F99">
      <w:pPr>
        <w:rPr>
          <w:rFonts w:ascii="Times New Roman" w:hAnsi="Times New Roman"/>
          <w:b/>
          <w:bCs/>
          <w:color w:val="7E0021"/>
          <w:sz w:val="28"/>
          <w:szCs w:val="28"/>
        </w:rPr>
      </w:pP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  <w:t>Charakteristika a umístění ŠD</w:t>
      </w:r>
    </w:p>
    <w:p w:rsidR="00751F99" w:rsidRDefault="00751F99" w:rsidP="00751F99">
      <w:pPr>
        <w:rPr>
          <w:rFonts w:ascii="Times New Roman" w:hAnsi="Times New Roman"/>
          <w:b/>
          <w:bCs/>
          <w:color w:val="7E0021"/>
          <w:sz w:val="28"/>
          <w:szCs w:val="28"/>
        </w:rPr>
      </w:pP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  <w:t>Materiální, personální a ekonomické podmínky</w:t>
      </w:r>
    </w:p>
    <w:p w:rsidR="00751F99" w:rsidRDefault="00751F99" w:rsidP="00751F99">
      <w:pPr>
        <w:rPr>
          <w:rFonts w:ascii="Times New Roman" w:hAnsi="Times New Roman"/>
          <w:b/>
          <w:bCs/>
          <w:color w:val="7E0021"/>
          <w:sz w:val="28"/>
          <w:szCs w:val="28"/>
        </w:rPr>
      </w:pP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  <w:t>BOZP a ochrana zdraví</w:t>
      </w:r>
    </w:p>
    <w:p w:rsidR="00751F99" w:rsidRDefault="00751F99" w:rsidP="00751F99">
      <w:pPr>
        <w:rPr>
          <w:rFonts w:ascii="Times New Roman" w:hAnsi="Times New Roman"/>
          <w:b/>
          <w:bCs/>
          <w:color w:val="7E0021"/>
          <w:sz w:val="28"/>
          <w:szCs w:val="28"/>
        </w:rPr>
      </w:pP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  <w:t>Organizace a časový plán</w:t>
      </w:r>
    </w:p>
    <w:p w:rsidR="00751F99" w:rsidRDefault="00751F99" w:rsidP="00751F99">
      <w:pPr>
        <w:rPr>
          <w:rFonts w:ascii="Times New Roman" w:hAnsi="Times New Roman"/>
          <w:b/>
          <w:bCs/>
          <w:color w:val="7E0021"/>
          <w:sz w:val="28"/>
          <w:szCs w:val="28"/>
        </w:rPr>
      </w:pP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  <w:t>Formy práce</w:t>
      </w:r>
    </w:p>
    <w:p w:rsidR="00751F99" w:rsidRDefault="00751F99" w:rsidP="00751F99">
      <w:pPr>
        <w:rPr>
          <w:rFonts w:ascii="Times New Roman" w:hAnsi="Times New Roman"/>
          <w:b/>
          <w:bCs/>
          <w:color w:val="7E0021"/>
          <w:sz w:val="28"/>
          <w:szCs w:val="28"/>
        </w:rPr>
      </w:pP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</w:r>
      <w:r>
        <w:rPr>
          <w:rFonts w:ascii="Times New Roman" w:hAnsi="Times New Roman"/>
          <w:b/>
          <w:bCs/>
          <w:color w:val="7E0021"/>
          <w:sz w:val="28"/>
          <w:szCs w:val="28"/>
        </w:rPr>
        <w:tab/>
        <w:t>Kompetence</w:t>
      </w:r>
    </w:p>
    <w:p w:rsidR="00751F99" w:rsidRDefault="00751F99" w:rsidP="00751F99">
      <w:pPr>
        <w:rPr>
          <w:rFonts w:ascii="Times New Roman" w:hAnsi="Times New Roman"/>
          <w:b/>
          <w:bCs/>
          <w:sz w:val="24"/>
          <w:szCs w:val="24"/>
        </w:rPr>
      </w:pPr>
    </w:p>
    <w:p w:rsidR="00751F99" w:rsidRDefault="00751F99" w:rsidP="00751F99">
      <w:pPr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Identifikační údaje</w:t>
      </w:r>
    </w:p>
    <w:p w:rsidR="00751F99" w:rsidRDefault="00751F99" w:rsidP="00751F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Školní družina při Základní škole Václava Hejny v Červeném Kostelci</w:t>
      </w:r>
    </w:p>
    <w:p w:rsidR="00751F99" w:rsidRDefault="00751F99" w:rsidP="00751F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Komenského 540</w:t>
      </w:r>
    </w:p>
    <w:p w:rsidR="00751F99" w:rsidRDefault="00751F99" w:rsidP="00751F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549 41 Červený Kostelec</w:t>
      </w:r>
    </w:p>
    <w:p w:rsidR="00751F99" w:rsidRDefault="00751F99" w:rsidP="00751F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Ředitel školy: Mgr. Jiří </w:t>
      </w:r>
      <w:r w:rsidR="008729DE">
        <w:rPr>
          <w:rFonts w:ascii="Times New Roman" w:hAnsi="Times New Roman"/>
          <w:sz w:val="24"/>
          <w:szCs w:val="24"/>
        </w:rPr>
        <w:t>Olejek</w:t>
      </w:r>
    </w:p>
    <w:p w:rsidR="00751F99" w:rsidRDefault="00751F99" w:rsidP="00751F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Zástupce školy pro 1. stupeň: Mgr. Iva Čejchanová</w:t>
      </w:r>
    </w:p>
    <w:p w:rsidR="00751F99" w:rsidRDefault="008729DE" w:rsidP="00751F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Telefon: 491 465 709</w:t>
      </w:r>
      <w:r w:rsidR="00751F99">
        <w:rPr>
          <w:rFonts w:ascii="Times New Roman" w:hAnsi="Times New Roman"/>
          <w:sz w:val="24"/>
          <w:szCs w:val="24"/>
        </w:rPr>
        <w:t xml:space="preserve"> – 1.stupeň ZŠ, 605706611 – </w:t>
      </w:r>
      <w:r>
        <w:rPr>
          <w:rFonts w:ascii="Times New Roman" w:hAnsi="Times New Roman"/>
          <w:sz w:val="24"/>
          <w:szCs w:val="24"/>
        </w:rPr>
        <w:t>prvých</w:t>
      </w:r>
      <w:r w:rsidR="00751F99">
        <w:rPr>
          <w:rFonts w:ascii="Times New Roman" w:hAnsi="Times New Roman"/>
          <w:sz w:val="24"/>
          <w:szCs w:val="24"/>
        </w:rPr>
        <w:t>. Junková</w:t>
      </w:r>
    </w:p>
    <w:p w:rsidR="00751F99" w:rsidRDefault="00751F99" w:rsidP="00751F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email : </w:t>
      </w:r>
      <w:hyperlink r:id="rId8" w:history="1">
        <w:r>
          <w:rPr>
            <w:rStyle w:val="Hypertextovodkaz"/>
            <w:rFonts w:ascii="Times New Roman" w:hAnsi="Times New Roman"/>
          </w:rPr>
          <w:t xml:space="preserve">zsck@zsck.cz </w:t>
        </w:r>
      </w:hyperlink>
    </w:p>
    <w:p w:rsidR="00AB047D" w:rsidRDefault="00751F99" w:rsidP="00751F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web : </w:t>
      </w:r>
      <w:hyperlink r:id="rId9" w:history="1">
        <w:r>
          <w:rPr>
            <w:rStyle w:val="Hypertextovodkaz"/>
            <w:rFonts w:ascii="Times New Roman" w:hAnsi="Times New Roman"/>
          </w:rPr>
          <w:t>http://kostelec.dempseyclark.is/</w:t>
        </w:r>
      </w:hyperlink>
    </w:p>
    <w:p w:rsidR="00AB047D" w:rsidRDefault="00AB047D" w:rsidP="00751F99">
      <w:pPr>
        <w:rPr>
          <w:rFonts w:ascii="Times New Roman" w:hAnsi="Times New Roman"/>
          <w:sz w:val="24"/>
          <w:szCs w:val="24"/>
        </w:rPr>
      </w:pPr>
    </w:p>
    <w:p w:rsidR="00751F99" w:rsidRPr="00AB047D" w:rsidRDefault="00751F99" w:rsidP="00751F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Charakteristika, umístění ŠD</w:t>
      </w:r>
    </w:p>
    <w:p w:rsidR="00751F99" w:rsidRDefault="00751F99" w:rsidP="00AB047D">
      <w:pPr>
        <w:pStyle w:val="Bezmezer"/>
      </w:pPr>
    </w:p>
    <w:p w:rsidR="00751F99" w:rsidRDefault="00751F99" w:rsidP="00751F9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Při Základní škole V. H</w:t>
      </w:r>
      <w:r w:rsidR="00A76F48">
        <w:rPr>
          <w:rFonts w:ascii="Times New Roman" w:hAnsi="Times New Roman"/>
          <w:sz w:val="24"/>
          <w:szCs w:val="24"/>
        </w:rPr>
        <w:t>ejny v Červeném Kostelci pracuje</w:t>
      </w:r>
      <w:r>
        <w:rPr>
          <w:rFonts w:ascii="Times New Roman" w:hAnsi="Times New Roman"/>
          <w:sz w:val="24"/>
          <w:szCs w:val="24"/>
        </w:rPr>
        <w:t xml:space="preserve"> </w:t>
      </w:r>
      <w:r w:rsidR="00A76F48">
        <w:rPr>
          <w:rFonts w:ascii="Times New Roman" w:hAnsi="Times New Roman"/>
          <w:sz w:val="24"/>
          <w:szCs w:val="24"/>
        </w:rPr>
        <w:t>šest</w:t>
      </w:r>
      <w:r>
        <w:rPr>
          <w:rFonts w:ascii="Times New Roman" w:hAnsi="Times New Roman"/>
          <w:sz w:val="24"/>
          <w:szCs w:val="24"/>
        </w:rPr>
        <w:t xml:space="preserve"> oddělení školní družiny. První oddělení je umístěno v budově sokolovny, druhé a třetí v budově </w:t>
      </w:r>
      <w:r w:rsidR="00A76F48">
        <w:rPr>
          <w:rFonts w:ascii="Times New Roman" w:hAnsi="Times New Roman"/>
          <w:sz w:val="24"/>
          <w:szCs w:val="24"/>
        </w:rPr>
        <w:t xml:space="preserve">1. stupně </w:t>
      </w:r>
      <w:r>
        <w:rPr>
          <w:rFonts w:ascii="Times New Roman" w:hAnsi="Times New Roman"/>
          <w:sz w:val="24"/>
          <w:szCs w:val="24"/>
        </w:rPr>
        <w:t>ZŠ</w:t>
      </w:r>
      <w:r w:rsidR="00A76F48">
        <w:rPr>
          <w:rFonts w:ascii="Times New Roman" w:hAnsi="Times New Roman"/>
          <w:sz w:val="24"/>
          <w:szCs w:val="24"/>
        </w:rPr>
        <w:t>, čtvrté a páté pak v budo</w:t>
      </w:r>
      <w:r w:rsidR="00975F66">
        <w:rPr>
          <w:rFonts w:ascii="Times New Roman" w:hAnsi="Times New Roman"/>
          <w:sz w:val="24"/>
          <w:szCs w:val="24"/>
        </w:rPr>
        <w:t>v</w:t>
      </w:r>
      <w:r w:rsidR="00A76F48">
        <w:rPr>
          <w:rFonts w:ascii="Times New Roman" w:hAnsi="Times New Roman"/>
          <w:sz w:val="24"/>
          <w:szCs w:val="24"/>
        </w:rPr>
        <w:t>ě 2. stupně</w:t>
      </w:r>
      <w:r>
        <w:rPr>
          <w:rFonts w:ascii="Times New Roman" w:hAnsi="Times New Roman"/>
          <w:sz w:val="24"/>
          <w:szCs w:val="24"/>
        </w:rPr>
        <w:t>. Do ranní ŠD docházejí žáci samostatně, po vyučování přebírá žáky vychovatelka v šatně. Součástí</w:t>
      </w:r>
      <w:r w:rsidR="00A76F48">
        <w:rPr>
          <w:rFonts w:ascii="Times New Roman" w:hAnsi="Times New Roman"/>
          <w:sz w:val="24"/>
          <w:szCs w:val="24"/>
        </w:rPr>
        <w:t xml:space="preserve"> ZŠ je i Z</w:t>
      </w:r>
      <w:r>
        <w:rPr>
          <w:rFonts w:ascii="Times New Roman" w:hAnsi="Times New Roman"/>
          <w:sz w:val="24"/>
          <w:szCs w:val="24"/>
        </w:rPr>
        <w:t>ákladní škola v Horním Kostelci</w:t>
      </w:r>
      <w:r w:rsidR="00A76F48">
        <w:rPr>
          <w:rFonts w:ascii="Times New Roman" w:hAnsi="Times New Roman"/>
          <w:sz w:val="24"/>
          <w:szCs w:val="24"/>
        </w:rPr>
        <w:t>, kde je šesté oddělení ŠD.</w:t>
      </w:r>
      <w:r>
        <w:rPr>
          <w:rFonts w:ascii="Times New Roman" w:hAnsi="Times New Roman"/>
          <w:sz w:val="24"/>
          <w:szCs w:val="24"/>
        </w:rPr>
        <w:t xml:space="preserve">. Zde děti přicházejí do ŠD po obědě samostatně. Dojíždějícím žákům je umožněno využívat oddělení ŠD v Horním i Červeném Kostelci s pedagogickým doprovodem ve školním autobusu. </w:t>
      </w:r>
    </w:p>
    <w:p w:rsidR="00751F99" w:rsidRDefault="00751F99" w:rsidP="00751F9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Při činnostech v ŠD využíváme sportovní hřiště, počítačovou učebnu, tělocvičnu, děti v Horním Kostelci i zahradu.</w:t>
      </w:r>
    </w:p>
    <w:p w:rsidR="00751F99" w:rsidRDefault="00751F99" w:rsidP="00751F9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Žáci jsou na počátku školního roku zařazeni do oddělení s ohledem na vzdělávací ročník a návštěvu kroužků. Přednost při přijetí </w:t>
      </w:r>
      <w:r w:rsidR="00EB30D1">
        <w:rPr>
          <w:rFonts w:ascii="Times New Roman" w:hAnsi="Times New Roman"/>
          <w:sz w:val="24"/>
          <w:szCs w:val="24"/>
        </w:rPr>
        <w:t xml:space="preserve">do ŠD mají žáci nižších ročníků. </w:t>
      </w:r>
      <w:r>
        <w:rPr>
          <w:rFonts w:ascii="Times New Roman" w:hAnsi="Times New Roman"/>
          <w:sz w:val="24"/>
          <w:szCs w:val="24"/>
        </w:rPr>
        <w:t>Docházka je evidována v přehledu VVP. Mimořádně se mohou do činnosti ŠD na písemnou žádost rodičů zapojit i nepřihlášení žáci, pouze však do počtu 25 přítomných žáků na den. Dle počtu v oddělení mohou rodiče přihlásit žáka i v průběhu školního roku. Ve výjimečných případech pro hrubou nekázeň a ohrožování zdraví a bezpečí  může ředitel školy žáka ze ŠD vyloučit – rodiče jsou vyrozuměni písemně.</w:t>
      </w:r>
    </w:p>
    <w:p w:rsidR="00751F99" w:rsidRDefault="00751F99" w:rsidP="00751F9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době prázdnin nebo mimořádného volna je uzavření provozu včas písemně oznámeno rodičům, v ostatních případech</w:t>
      </w:r>
      <w:r w:rsidR="00A76F48">
        <w:rPr>
          <w:rFonts w:ascii="Times New Roman" w:hAnsi="Times New Roman"/>
          <w:sz w:val="24"/>
          <w:szCs w:val="24"/>
        </w:rPr>
        <w:t xml:space="preserve"> je provoz otevřen pro alespoň 2</w:t>
      </w:r>
      <w:r>
        <w:rPr>
          <w:rFonts w:ascii="Times New Roman" w:hAnsi="Times New Roman"/>
          <w:sz w:val="24"/>
          <w:szCs w:val="24"/>
        </w:rPr>
        <w:t>0 přihlášených žáků.</w:t>
      </w:r>
    </w:p>
    <w:p w:rsidR="00751F99" w:rsidRDefault="00751F99" w:rsidP="00AB047D">
      <w:pPr>
        <w:pStyle w:val="Bezmezer"/>
      </w:pPr>
    </w:p>
    <w:p w:rsidR="00751F99" w:rsidRDefault="00751F99" w:rsidP="00751F99">
      <w:pPr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Materiální podmínky</w:t>
      </w:r>
    </w:p>
    <w:p w:rsidR="00751F99" w:rsidRDefault="00751F99" w:rsidP="00751F9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Herny jsou vybaveny </w:t>
      </w:r>
      <w:r w:rsidR="00A76F48">
        <w:rPr>
          <w:rFonts w:ascii="Times New Roman" w:hAnsi="Times New Roman"/>
          <w:sz w:val="24"/>
          <w:szCs w:val="24"/>
        </w:rPr>
        <w:t>novým nábytkem, lavicemi a</w:t>
      </w:r>
      <w:r>
        <w:rPr>
          <w:rFonts w:ascii="Times New Roman" w:hAnsi="Times New Roman"/>
          <w:sz w:val="24"/>
          <w:szCs w:val="24"/>
        </w:rPr>
        <w:t xml:space="preserve"> </w:t>
      </w:r>
      <w:r w:rsidR="00A76F48">
        <w:rPr>
          <w:rFonts w:ascii="Times New Roman" w:hAnsi="Times New Roman"/>
          <w:sz w:val="24"/>
          <w:szCs w:val="24"/>
        </w:rPr>
        <w:t xml:space="preserve">hračkami. </w:t>
      </w:r>
      <w:r>
        <w:rPr>
          <w:rFonts w:ascii="Times New Roman" w:hAnsi="Times New Roman"/>
          <w:sz w:val="24"/>
          <w:szCs w:val="24"/>
        </w:rPr>
        <w:t xml:space="preserve">ŠD v Horním Kostelci je </w:t>
      </w:r>
      <w:r w:rsidR="00A76F48">
        <w:rPr>
          <w:rFonts w:ascii="Times New Roman" w:hAnsi="Times New Roman"/>
          <w:sz w:val="24"/>
          <w:szCs w:val="24"/>
        </w:rPr>
        <w:t xml:space="preserve">také </w:t>
      </w:r>
      <w:r>
        <w:rPr>
          <w:rFonts w:ascii="Times New Roman" w:hAnsi="Times New Roman"/>
          <w:sz w:val="24"/>
          <w:szCs w:val="24"/>
        </w:rPr>
        <w:t xml:space="preserve">vybavena novým nábytkem a kobercem. Součástí vybavení </w:t>
      </w:r>
      <w:r w:rsidR="00A76F48">
        <w:rPr>
          <w:rFonts w:ascii="Times New Roman" w:hAnsi="Times New Roman"/>
          <w:sz w:val="24"/>
          <w:szCs w:val="24"/>
        </w:rPr>
        <w:t>jsou i velké TV obrazovky s X- boxem.</w:t>
      </w:r>
      <w:r>
        <w:rPr>
          <w:rFonts w:ascii="Times New Roman" w:hAnsi="Times New Roman"/>
          <w:sz w:val="24"/>
          <w:szCs w:val="24"/>
        </w:rPr>
        <w:t xml:space="preserve"> Herní vybavení se dle finančních možností školy každoročně doplňuje. Spotřební převážně výtvarný materiál je hrazen zálohou z částky na neinvestiční výdaje. </w:t>
      </w:r>
    </w:p>
    <w:p w:rsidR="00751F99" w:rsidRDefault="00751F99" w:rsidP="00AB047D">
      <w:pPr>
        <w:pStyle w:val="Bezmezer"/>
      </w:pPr>
    </w:p>
    <w:p w:rsidR="00751F99" w:rsidRDefault="00751F99" w:rsidP="00751F99">
      <w:pPr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Personální podmínky</w:t>
      </w:r>
    </w:p>
    <w:p w:rsidR="00751F99" w:rsidRDefault="00751F99" w:rsidP="00751F9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Zájmové vzdělávání je řízeno kvalifikovanými odborníky. Všechny vychovatelky mají pedagogické vzdělání a dlouholetou praxi. Při práci s dětmi využívají svých specializací. Průběžně, dle zájmu a potřeby, si doplňují odbornost na akreditovaných seminářích. Vychovatelka vede stanovenou dokumentaci – přehled VVP, přihlášky žáků a docházku do ranní a odpolední ŠD.</w:t>
      </w:r>
    </w:p>
    <w:p w:rsidR="00751F99" w:rsidRDefault="00751F99" w:rsidP="00AB047D">
      <w:pPr>
        <w:pStyle w:val="Bezmezer"/>
      </w:pPr>
    </w:p>
    <w:p w:rsidR="00751F99" w:rsidRDefault="00751F99" w:rsidP="00751F99">
      <w:pPr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Ekonomické podmínky</w:t>
      </w:r>
    </w:p>
    <w:p w:rsidR="00751F99" w:rsidRDefault="00751F99" w:rsidP="00751F9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Poplatek na neinvestiční výdaje stanovuje vyhláškou ředitel školy, je vybírán 2x ročně v </w:t>
      </w:r>
      <w:r w:rsidR="00EB30D1">
        <w:rPr>
          <w:rFonts w:ascii="Times New Roman" w:hAnsi="Times New Roman"/>
          <w:sz w:val="24"/>
          <w:szCs w:val="24"/>
        </w:rPr>
        <w:t>každém oddělení elektronicky – převodem na účet školy.</w:t>
      </w:r>
    </w:p>
    <w:p w:rsidR="00751F99" w:rsidRDefault="00751F99" w:rsidP="00751F99">
      <w:pPr>
        <w:jc w:val="both"/>
        <w:rPr>
          <w:rFonts w:ascii="Times New Roman" w:hAnsi="Times New Roman"/>
          <w:sz w:val="24"/>
          <w:szCs w:val="24"/>
        </w:rPr>
      </w:pPr>
    </w:p>
    <w:p w:rsidR="00AB047D" w:rsidRDefault="00751F99" w:rsidP="00751F99">
      <w:pPr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lastRenderedPageBreak/>
        <w:t>Cíle vzdělávání ŠD</w:t>
      </w:r>
    </w:p>
    <w:p w:rsidR="00751F99" w:rsidRPr="00AB047D" w:rsidRDefault="00751F99" w:rsidP="00751F99">
      <w:pPr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Školní družina nabízí činnosti, které svým obsahem a zaměřením navazují na cíle základního vzdělávání. Přístup k dítěti je založen na vstřícném a partnerském vztahu, děti mají možnost se projevovat, spolurozhodovat, ale i souhlasit nebo oponovat. V hodnocení práce dětí se projevuje uznání a pozitivní motivace. </w:t>
      </w:r>
    </w:p>
    <w:p w:rsidR="00751F99" w:rsidRDefault="00751F99" w:rsidP="00751F99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rozvoj osobnosti dítěte a jeho schopnosti učení, samostatného myšlení</w:t>
      </w:r>
    </w:p>
    <w:p w:rsidR="00751F99" w:rsidRDefault="00751F99" w:rsidP="00751F99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osvojení základních morálních hodnot, upozorňování na jejich dodržování</w:t>
      </w:r>
    </w:p>
    <w:p w:rsidR="00751F99" w:rsidRDefault="00751F99" w:rsidP="00751F99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vedení dítěte k péči o své zdraví, osobní hygiena, správné hygienické návyky</w:t>
      </w:r>
    </w:p>
    <w:p w:rsidR="00751F99" w:rsidRDefault="00751F99" w:rsidP="00751F99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upozornění na možnost nebezpečí úrazu a jejich prevence</w:t>
      </w:r>
    </w:p>
    <w:p w:rsidR="00751F99" w:rsidRDefault="00751F99" w:rsidP="00751F99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respektovat druhého, zlepšování mezilidských vztahů, posilování vzájemné komunikace</w:t>
      </w:r>
    </w:p>
    <w:p w:rsidR="00751F99" w:rsidRDefault="00751F99" w:rsidP="00751F99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vztah k etnickým menšinám</w:t>
      </w:r>
    </w:p>
    <w:p w:rsidR="00751F99" w:rsidRDefault="00751F99" w:rsidP="00751F99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předcházení šikaně, prevence nežádoucích jevů</w:t>
      </w:r>
    </w:p>
    <w:p w:rsidR="00751F99" w:rsidRDefault="00751F99" w:rsidP="00751F99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ochrana přírody, ekologické chování</w:t>
      </w:r>
    </w:p>
    <w:p w:rsidR="00751F99" w:rsidRDefault="00751F99" w:rsidP="00AB047D">
      <w:pPr>
        <w:pStyle w:val="Bezmezer"/>
      </w:pPr>
    </w:p>
    <w:p w:rsidR="00751F99" w:rsidRDefault="00751F99" w:rsidP="00751F99">
      <w:pPr>
        <w:pStyle w:val="Zkladntext"/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Organizace a časový plán</w:t>
      </w:r>
    </w:p>
    <w:p w:rsidR="00751F99" w:rsidRDefault="00751F99" w:rsidP="00751F99">
      <w:pPr>
        <w:pStyle w:val="Zkladn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Provoz ŠD :</w:t>
      </w:r>
      <w:r>
        <w:rPr>
          <w:rFonts w:ascii="Times New Roman" w:hAnsi="Times New Roman"/>
          <w:sz w:val="24"/>
          <w:szCs w:val="24"/>
        </w:rPr>
        <w:tab/>
        <w:t>ranní činnost od 6,15 hodin do 7,40 hodin</w:t>
      </w:r>
    </w:p>
    <w:p w:rsidR="00751F99" w:rsidRDefault="00751F99" w:rsidP="00751F99">
      <w:pPr>
        <w:pStyle w:val="Zkladn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odpolední činnost od 11,35 hodin do 16 hodin /viz.řád školní družiny/</w:t>
      </w:r>
    </w:p>
    <w:p w:rsidR="00751F99" w:rsidRDefault="00751F99" w:rsidP="00751F9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ranní ŠD docházejí žáci samostatně, po vyučování přebírá žáky vychovatelka v šatně. Odchod ze ŠD je stanoven v přihlášce, nesmí však omezovat zájmovou činnost od 13,00 do 14,15 hodin.</w:t>
      </w:r>
    </w:p>
    <w:p w:rsidR="00751F99" w:rsidRDefault="00751F99" w:rsidP="00751F99">
      <w:pPr>
        <w:pStyle w:val="Zkladn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Školní družina zahrnuje ve svém vzdělávacím cyklu plán vzdělávání žáků 1. stupně na 1 školní rok. /viz plán ŠD/</w:t>
      </w:r>
    </w:p>
    <w:p w:rsidR="00751F99" w:rsidRDefault="00751F99" w:rsidP="00AB047D">
      <w:pPr>
        <w:pStyle w:val="Bezmezer"/>
      </w:pPr>
    </w:p>
    <w:p w:rsidR="00751F99" w:rsidRDefault="00751F99" w:rsidP="00751F99">
      <w:pPr>
        <w:pStyle w:val="Zkladntext"/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Bezpečnost a ochrana zdraví</w:t>
      </w:r>
    </w:p>
    <w:p w:rsidR="00751F99" w:rsidRDefault="00751F99" w:rsidP="00751F99">
      <w:pPr>
        <w:pStyle w:val="Zkladn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Všichni žáci jsou na začátku školního roku poučeni o bezpečnosti a ochraně zdraví při činnosti šd. V případě úrazu nebo zranění žáka jsou žáci opětovně poučení o ochraně zdraví. Úraz nebo náhlou nevolnost hlásí žák neprodleně vychovatelce, která zajistí ošetření a zprávu rodičům.</w:t>
      </w:r>
    </w:p>
    <w:p w:rsidR="00751F99" w:rsidRDefault="00751F99" w:rsidP="00AB047D">
      <w:pPr>
        <w:pStyle w:val="Bezmezer"/>
      </w:pPr>
    </w:p>
    <w:p w:rsidR="00751F99" w:rsidRDefault="00751F99" w:rsidP="00751F99">
      <w:pPr>
        <w:pStyle w:val="Zkladntext"/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Formy činnosti ŠD</w:t>
      </w:r>
    </w:p>
    <w:p w:rsidR="00751F99" w:rsidRDefault="00751F99" w:rsidP="00751F99">
      <w:pPr>
        <w:pStyle w:val="Zkladn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Základní časovou jednotkou je 1 hodina (tj. 60 minut). </w:t>
      </w:r>
    </w:p>
    <w:p w:rsidR="00751F99" w:rsidRDefault="00751F99" w:rsidP="00751F99">
      <w:pPr>
        <w:pStyle w:val="Zkladn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Činnost školní družiny se uskutečňuje těmito formami :</w:t>
      </w:r>
    </w:p>
    <w:p w:rsidR="00751F99" w:rsidRDefault="00751F99" w:rsidP="00751F99">
      <w:pPr>
        <w:pStyle w:val="Zkladntex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pravidelnou výchovnou, vzdělávací a zájmovou činnost – podle zaměření činnosti rekreační, sportovní, estetická, společenskovědní a veřejně prospěšná</w:t>
      </w:r>
    </w:p>
    <w:p w:rsidR="00751F99" w:rsidRDefault="00751F99" w:rsidP="00751F99">
      <w:pPr>
        <w:pStyle w:val="Zkladntex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spontánní činnost -  Např.: vyprávění, hry ranní družiny, odpolední klidové činnosti, hry při pobytu venku</w:t>
      </w:r>
    </w:p>
    <w:p w:rsidR="00751F99" w:rsidRDefault="00751F99" w:rsidP="00751F99">
      <w:pPr>
        <w:pStyle w:val="Zkladntex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příležitostnou výchovnou, vzdělávací, zájmovou a tematickou rekreační činností nespojenou s pobytem mimo místo, kde právnická osoba vykonává činnost školského zařízení pro zájmové vzdělávání</w:t>
      </w:r>
    </w:p>
    <w:p w:rsidR="00751F99" w:rsidRDefault="00751F99" w:rsidP="00751F99">
      <w:pPr>
        <w:pStyle w:val="Zkladntex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mimořádnou činnost např. slavnosti, besídky, vystoupení, návštěvy divadelních představení a výstav, sportovní dny a podobně</w:t>
      </w:r>
    </w:p>
    <w:p w:rsidR="00751F99" w:rsidRDefault="00751F99" w:rsidP="00AB047D">
      <w:pPr>
        <w:pStyle w:val="Bezmezer"/>
      </w:pPr>
    </w:p>
    <w:p w:rsidR="00751F99" w:rsidRDefault="00751F99" w:rsidP="00751F99">
      <w:pPr>
        <w:pStyle w:val="Zkladntext"/>
        <w:tabs>
          <w:tab w:val="left" w:pos="570"/>
        </w:tabs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Kompetence</w:t>
      </w:r>
    </w:p>
    <w:p w:rsidR="00751F99" w:rsidRDefault="00751F99" w:rsidP="00751F99">
      <w:pPr>
        <w:pStyle w:val="Zkladntex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 učení </w:t>
      </w:r>
    </w:p>
    <w:p w:rsidR="00751F99" w:rsidRDefault="00751F99" w:rsidP="00751F99">
      <w:pPr>
        <w:pStyle w:val="Zkladntex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 řešení problému </w:t>
      </w:r>
    </w:p>
    <w:p w:rsidR="00751F99" w:rsidRDefault="00751F99" w:rsidP="00751F99">
      <w:pPr>
        <w:pStyle w:val="Zkladntex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pracovní </w:t>
      </w:r>
    </w:p>
    <w:p w:rsidR="00751F99" w:rsidRDefault="00751F99" w:rsidP="00751F99">
      <w:pPr>
        <w:pStyle w:val="Zkladntex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 naplnění volného času </w:t>
      </w:r>
    </w:p>
    <w:p w:rsidR="00751F99" w:rsidRDefault="00751F99" w:rsidP="00751F99">
      <w:pPr>
        <w:pStyle w:val="Zkladntex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sociální a personální </w:t>
      </w:r>
    </w:p>
    <w:p w:rsidR="00751F99" w:rsidRDefault="00751F99" w:rsidP="00AB047D">
      <w:pPr>
        <w:pStyle w:val="Bezmezer"/>
      </w:pPr>
    </w:p>
    <w:p w:rsidR="008729DE" w:rsidRDefault="008729DE" w:rsidP="008729DE">
      <w:pPr>
        <w:pStyle w:val="Zkladntext"/>
        <w:jc w:val="center"/>
        <w:rPr>
          <w:b/>
          <w:sz w:val="36"/>
          <w:szCs w:val="36"/>
          <w:u w:val="single"/>
        </w:rPr>
      </w:pPr>
    </w:p>
    <w:p w:rsidR="008729DE" w:rsidRDefault="008729DE" w:rsidP="008729DE">
      <w:pPr>
        <w:jc w:val="center"/>
        <w:outlineLvl w:val="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PLÁN ŠKOLNÍ DRUŽINY</w:t>
      </w:r>
    </w:p>
    <w:p w:rsidR="008729DE" w:rsidRDefault="008729DE" w:rsidP="008729DE">
      <w:pPr>
        <w:jc w:val="center"/>
        <w:outlineLvl w:val="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Školní rok 20</w:t>
      </w:r>
      <w:r w:rsidR="00982A3A">
        <w:rPr>
          <w:b/>
          <w:sz w:val="36"/>
          <w:szCs w:val="36"/>
          <w:u w:val="single"/>
        </w:rPr>
        <w:t>22/23</w:t>
      </w:r>
      <w:bookmarkStart w:id="0" w:name="_GoBack"/>
      <w:bookmarkEnd w:id="0"/>
    </w:p>
    <w:p w:rsidR="008729DE" w:rsidRDefault="008729DE" w:rsidP="008729DE"/>
    <w:p w:rsidR="008729DE" w:rsidRDefault="008729DE" w:rsidP="008729DE">
      <w:pPr>
        <w:jc w:val="both"/>
        <w:outlineLvl w:val="0"/>
      </w:pPr>
      <w:r>
        <w:t>Září :         seznámení žáků s bezpečnostními předpisy, provozem ŠD, ŠJ</w:t>
      </w:r>
    </w:p>
    <w:p w:rsidR="008729DE" w:rsidRDefault="008729DE" w:rsidP="008729DE">
      <w:pPr>
        <w:jc w:val="both"/>
      </w:pPr>
      <w:r>
        <w:t xml:space="preserve">                  společenské seznamovací  hry, odpočinkové činnosti - četba z knihy</w:t>
      </w:r>
    </w:p>
    <w:p w:rsidR="008729DE" w:rsidRDefault="008729DE" w:rsidP="008729DE">
      <w:pPr>
        <w:jc w:val="both"/>
      </w:pPr>
      <w:r>
        <w:t xml:space="preserve">                  vymezení pravidel chování v ŠD</w:t>
      </w:r>
    </w:p>
    <w:p w:rsidR="008729DE" w:rsidRDefault="008729DE" w:rsidP="008729DE">
      <w:pPr>
        <w:jc w:val="both"/>
      </w:pPr>
      <w:r>
        <w:t xml:space="preserve">                  vycházky zaměřené na bezpečnost silničního provozu, sportovní aktivity na hřišti</w:t>
      </w:r>
    </w:p>
    <w:p w:rsidR="008729DE" w:rsidRDefault="008729DE" w:rsidP="008729DE">
      <w:pPr>
        <w:jc w:val="both"/>
      </w:pPr>
      <w:r>
        <w:t xml:space="preserve">                  zamezení šikany ze strany starších žáků</w:t>
      </w:r>
    </w:p>
    <w:p w:rsidR="008729DE" w:rsidRDefault="008729DE" w:rsidP="008729DE">
      <w:pPr>
        <w:jc w:val="both"/>
      </w:pPr>
      <w:r>
        <w:t xml:space="preserve">                  práce s papírem – vytrhávání, lepení, skládání</w:t>
      </w:r>
    </w:p>
    <w:p w:rsidR="008729DE" w:rsidRDefault="008729DE" w:rsidP="008729DE">
      <w:pPr>
        <w:jc w:val="both"/>
      </w:pPr>
      <w:r>
        <w:t xml:space="preserve">                  přírodovědné vycházky – podzimní ovoce</w:t>
      </w:r>
    </w:p>
    <w:p w:rsidR="008729DE" w:rsidRDefault="008729DE" w:rsidP="008729DE">
      <w:pPr>
        <w:jc w:val="both"/>
      </w:pPr>
      <w:r>
        <w:t xml:space="preserve">                  PNV – didaktické hry – rozvoj soustředění, paměti</w:t>
      </w:r>
    </w:p>
    <w:p w:rsidR="008729DE" w:rsidRDefault="008729DE" w:rsidP="008729DE">
      <w:pPr>
        <w:jc w:val="both"/>
      </w:pPr>
      <w:r>
        <w:t xml:space="preserve">                  zpívánky – lidové písničky</w:t>
      </w:r>
    </w:p>
    <w:p w:rsidR="008729DE" w:rsidRDefault="008729DE" w:rsidP="008729DE"/>
    <w:p w:rsidR="008729DE" w:rsidRDefault="008729DE" w:rsidP="008729DE">
      <w:r>
        <w:t>Říjen :        rozvoj sportovních dovedností – míčové hry</w:t>
      </w:r>
    </w:p>
    <w:p w:rsidR="008729DE" w:rsidRDefault="008729DE" w:rsidP="008729DE">
      <w:r>
        <w:t xml:space="preserve">                  výchovné besedy – stolování</w:t>
      </w:r>
    </w:p>
    <w:p w:rsidR="008729DE" w:rsidRDefault="008729DE" w:rsidP="008729DE">
      <w:r>
        <w:t xml:space="preserve">                  podpora spontánních aktivit dítěte</w:t>
      </w:r>
    </w:p>
    <w:p w:rsidR="008729DE" w:rsidRDefault="008729DE" w:rsidP="008729DE">
      <w:r>
        <w:lastRenderedPageBreak/>
        <w:t xml:space="preserve">                  odpočinkové činnosti – četba z knihy, společné hry v ŠD</w:t>
      </w:r>
    </w:p>
    <w:p w:rsidR="008729DE" w:rsidRDefault="008729DE" w:rsidP="008729DE">
      <w:pPr>
        <w:ind w:right="-468"/>
      </w:pPr>
      <w:r>
        <w:t xml:space="preserve">                  vycházky spojené s pozorováním okolí, houbařské vycházky – poznáváme druhy hub</w:t>
      </w:r>
    </w:p>
    <w:p w:rsidR="008729DE" w:rsidRDefault="008729DE" w:rsidP="008729DE">
      <w:pPr>
        <w:ind w:left="708" w:right="-468"/>
      </w:pPr>
      <w:r>
        <w:t xml:space="preserve">   pracovní činnosti s přírodním materiálem</w:t>
      </w:r>
    </w:p>
    <w:p w:rsidR="008729DE" w:rsidRDefault="008729DE" w:rsidP="008729DE">
      <w:r>
        <w:t xml:space="preserve">                  rozšiřování výtvarných dovedností – kolorovaná kresba, vodové barvy a tempery</w:t>
      </w:r>
    </w:p>
    <w:p w:rsidR="008729DE" w:rsidRDefault="008729DE" w:rsidP="008729DE">
      <w:r>
        <w:t xml:space="preserve">                  PNV – hrajeme si s písmenem, slovem, větou</w:t>
      </w:r>
    </w:p>
    <w:p w:rsidR="008729DE" w:rsidRDefault="008729DE" w:rsidP="008729DE"/>
    <w:p w:rsidR="008729DE" w:rsidRDefault="008729DE" w:rsidP="008729DE">
      <w:pPr>
        <w:outlineLvl w:val="0"/>
      </w:pPr>
      <w:r>
        <w:t>Listopad : relaxační hry ve školní družině</w:t>
      </w:r>
    </w:p>
    <w:p w:rsidR="008729DE" w:rsidRDefault="008729DE" w:rsidP="008729DE">
      <w:r>
        <w:t xml:space="preserve">                 taneční  hry, rytmický doprovod písní, hrajeme na hudební nástroje</w:t>
      </w:r>
    </w:p>
    <w:p w:rsidR="008729DE" w:rsidRDefault="008729DE" w:rsidP="008729DE">
      <w:r>
        <w:t xml:space="preserve">                 přírodovědné vycházky – pozorujeme měnící se přírodu na zimu</w:t>
      </w:r>
    </w:p>
    <w:p w:rsidR="008729DE" w:rsidRDefault="008729DE" w:rsidP="008729DE">
      <w:r>
        <w:t xml:space="preserve">                 sběr přírodnin – vyrábíme z přírod. materiálu , tisk listů</w:t>
      </w:r>
    </w:p>
    <w:p w:rsidR="008729DE" w:rsidRDefault="008729DE" w:rsidP="008729DE">
      <w:r>
        <w:t xml:space="preserve">                 pohybové hry v přírodě – míčové hry a švihadla</w:t>
      </w:r>
    </w:p>
    <w:p w:rsidR="008729DE" w:rsidRDefault="008729DE" w:rsidP="008729DE">
      <w:r>
        <w:t xml:space="preserve">                 příprava vánočních dárků pro rodiče, sourozence, důchodce v obci</w:t>
      </w:r>
    </w:p>
    <w:p w:rsidR="008729DE" w:rsidRDefault="008729DE" w:rsidP="008729DE">
      <w:r>
        <w:t xml:space="preserve">                 PNV – soutěžní hry – motorika, rychlost, paměť , pracovní listy dle ročníků</w:t>
      </w:r>
    </w:p>
    <w:p w:rsidR="008729DE" w:rsidRDefault="008729DE" w:rsidP="008729DE"/>
    <w:p w:rsidR="008729DE" w:rsidRDefault="008729DE" w:rsidP="008729DE">
      <w:pPr>
        <w:outlineLvl w:val="0"/>
      </w:pPr>
      <w:r>
        <w:t>Prosinec : odpočinkové činnosti – četba, společné hry v ŠD, povídání o Vánocích, koledy</w:t>
      </w:r>
    </w:p>
    <w:p w:rsidR="008729DE" w:rsidRDefault="008729DE" w:rsidP="008729DE">
      <w:r>
        <w:t xml:space="preserve">                 rozvoj sportovních dovedností – sáňkování, bobování a koulování</w:t>
      </w:r>
    </w:p>
    <w:p w:rsidR="008729DE" w:rsidRDefault="008729DE" w:rsidP="008729DE">
      <w:r>
        <w:t xml:space="preserve">                 vánoční výzdoba ŠD, pečení cukroví</w:t>
      </w:r>
    </w:p>
    <w:p w:rsidR="008729DE" w:rsidRDefault="008729DE" w:rsidP="008729DE">
      <w:r>
        <w:t xml:space="preserve">                 zvýšená bezpečnost – náledí v dopravě, zimní úrazovost</w:t>
      </w:r>
    </w:p>
    <w:p w:rsidR="008729DE" w:rsidRDefault="008729DE" w:rsidP="008729DE">
      <w:r>
        <w:tab/>
        <w:t xml:space="preserve">  výroba vánočních dárků a přání pro rodinu, pečovatelský dům</w:t>
      </w:r>
    </w:p>
    <w:p w:rsidR="008729DE" w:rsidRDefault="008729DE" w:rsidP="008729DE"/>
    <w:p w:rsidR="008729DE" w:rsidRDefault="008729DE" w:rsidP="008729DE">
      <w:pPr>
        <w:outlineLvl w:val="0"/>
      </w:pPr>
      <w:r>
        <w:t>Leden :     rozhovory – úspěchy, neúspěchy ve škole</w:t>
      </w:r>
    </w:p>
    <w:p w:rsidR="008729DE" w:rsidRDefault="008729DE" w:rsidP="008729DE">
      <w:r>
        <w:t xml:space="preserve">                 příprava dárků k zápisu do 1. třídy</w:t>
      </w:r>
    </w:p>
    <w:p w:rsidR="008729DE" w:rsidRDefault="008729DE" w:rsidP="008729DE">
      <w:r>
        <w:t xml:space="preserve">                 sportovní vyžití v přírodě – zimní sporty, otužovací vycházky</w:t>
      </w:r>
    </w:p>
    <w:p w:rsidR="008729DE" w:rsidRDefault="008729DE" w:rsidP="008729DE">
      <w:r>
        <w:t xml:space="preserve">                 pracujeme s modelovací hmotou, keramickou hlínou, příprava masek na karneval</w:t>
      </w:r>
    </w:p>
    <w:p w:rsidR="008729DE" w:rsidRDefault="008729DE" w:rsidP="008729DE">
      <w:r>
        <w:t xml:space="preserve">                 pomoc lesní zvěři-návštěva u krmelců, poznáváme zvěř podle stop</w:t>
      </w:r>
    </w:p>
    <w:p w:rsidR="008729DE" w:rsidRDefault="008729DE" w:rsidP="008729DE">
      <w:r>
        <w:t xml:space="preserve">                 PNV – hádanky, křížovky, vědomostní soutěže</w:t>
      </w:r>
    </w:p>
    <w:p w:rsidR="008729DE" w:rsidRDefault="008729DE" w:rsidP="008729DE"/>
    <w:p w:rsidR="008729DE" w:rsidRDefault="008729DE" w:rsidP="008729DE">
      <w:r>
        <w:t>Únor :      odpočinkové a relaxační činnosti – četba, společné hry</w:t>
      </w:r>
    </w:p>
    <w:p w:rsidR="008729DE" w:rsidRDefault="008729DE" w:rsidP="008729DE">
      <w:r>
        <w:t xml:space="preserve">                dárky k Valentýnovi – beseda o chování mezi spolužáky</w:t>
      </w:r>
    </w:p>
    <w:p w:rsidR="008729DE" w:rsidRDefault="008729DE" w:rsidP="008729DE">
      <w:r>
        <w:t xml:space="preserve">                pobyt v přírodě – hry na sněhu</w:t>
      </w:r>
    </w:p>
    <w:p w:rsidR="008729DE" w:rsidRDefault="008729DE" w:rsidP="008729DE">
      <w:r>
        <w:lastRenderedPageBreak/>
        <w:t xml:space="preserve">                sáňkování – soutěžíme o nejrychlejšího a nejšikovnějšího sáňkaře, sáňkařské závody</w:t>
      </w:r>
    </w:p>
    <w:p w:rsidR="008729DE" w:rsidRDefault="008729DE" w:rsidP="008729DE">
      <w:r>
        <w:t xml:space="preserve">                hrajeme na orfovské nástroje, písničky </w:t>
      </w:r>
    </w:p>
    <w:p w:rsidR="008729DE" w:rsidRDefault="008729DE" w:rsidP="008729DE">
      <w:r>
        <w:t xml:space="preserve">                dopravní výchova – značky, křižovatky</w:t>
      </w:r>
    </w:p>
    <w:p w:rsidR="008729DE" w:rsidRDefault="008729DE" w:rsidP="008729DE">
      <w:r>
        <w:tab/>
        <w:t xml:space="preserve">  karneval, co je masopust – společná akce</w:t>
      </w:r>
    </w:p>
    <w:p w:rsidR="008729DE" w:rsidRDefault="008729DE" w:rsidP="008729DE">
      <w:r>
        <w:t xml:space="preserve"> </w:t>
      </w:r>
    </w:p>
    <w:p w:rsidR="008729DE" w:rsidRDefault="008729DE" w:rsidP="008729DE"/>
    <w:p w:rsidR="008729DE" w:rsidRDefault="008729DE" w:rsidP="008729DE">
      <w:r>
        <w:t xml:space="preserve">Březen :    povídáme si o knihách, hrajeme si na spisovatele a ilustrátora </w:t>
      </w:r>
    </w:p>
    <w:p w:rsidR="008729DE" w:rsidRDefault="008729DE" w:rsidP="008729DE">
      <w:r>
        <w:t xml:space="preserve">                 vycházky – sledujeme počasí, probouzející se přírodu</w:t>
      </w:r>
    </w:p>
    <w:p w:rsidR="008729DE" w:rsidRDefault="008729DE" w:rsidP="008729DE">
      <w:r>
        <w:t xml:space="preserve">                 základy vyšívání, háčkování</w:t>
      </w:r>
    </w:p>
    <w:p w:rsidR="008729DE" w:rsidRDefault="008729DE" w:rsidP="008729DE">
      <w:r>
        <w:t xml:space="preserve">                  zpíváme písně Uhlíře a Svěráka,  společné hry v ŠD</w:t>
      </w:r>
    </w:p>
    <w:p w:rsidR="008729DE" w:rsidRDefault="008729DE" w:rsidP="008729DE">
      <w:r>
        <w:tab/>
        <w:t xml:space="preserve">  příprava velikonoční výstavy v ŠJ </w:t>
      </w:r>
    </w:p>
    <w:p w:rsidR="008729DE" w:rsidRDefault="008729DE" w:rsidP="008729DE">
      <w:r>
        <w:t xml:space="preserve">                 PNV – procvičování výslovnosti, upevňování vědomostí, literární výchova</w:t>
      </w:r>
    </w:p>
    <w:p w:rsidR="008729DE" w:rsidRDefault="008729DE" w:rsidP="008729DE"/>
    <w:p w:rsidR="008729DE" w:rsidRDefault="008729DE" w:rsidP="008729DE">
      <w:r>
        <w:t>Duben :    měsíc bezpečnosti v silničním provozu  - správně vybavené kolo</w:t>
      </w:r>
    </w:p>
    <w:p w:rsidR="008729DE" w:rsidRDefault="008729DE" w:rsidP="008729DE">
      <w:r>
        <w:t xml:space="preserve">                 vycházky do přírody a parků, vycházky po městě – naše město</w:t>
      </w:r>
    </w:p>
    <w:p w:rsidR="008729DE" w:rsidRDefault="008729DE" w:rsidP="008729DE">
      <w:r>
        <w:t xml:space="preserve">                 Velikonoce – vyprávění, říkanky, velikonoční pečivo, lidové zvyky</w:t>
      </w:r>
    </w:p>
    <w:p w:rsidR="008729DE" w:rsidRDefault="008729DE" w:rsidP="008729DE">
      <w:r>
        <w:t xml:space="preserve">                 vybíjená – nácvik s pravidly, sportovní hry </w:t>
      </w:r>
    </w:p>
    <w:p w:rsidR="008729DE" w:rsidRDefault="008729DE" w:rsidP="008729DE">
      <w:r>
        <w:t xml:space="preserve">                 práce s netradičním odpadovým materiálem</w:t>
      </w:r>
    </w:p>
    <w:p w:rsidR="008729DE" w:rsidRDefault="008729DE" w:rsidP="008729DE">
      <w:r>
        <w:t xml:space="preserve">                 pohybové hry v přírodě  </w:t>
      </w:r>
    </w:p>
    <w:p w:rsidR="008729DE" w:rsidRDefault="008729DE" w:rsidP="008729DE"/>
    <w:p w:rsidR="008729DE" w:rsidRDefault="008729DE" w:rsidP="008729DE">
      <w:r>
        <w:t>Květen :   rekreační pobyt v přírodě, vyrábíme z přírod. materiálu</w:t>
      </w:r>
    </w:p>
    <w:p w:rsidR="008729DE" w:rsidRDefault="008729DE" w:rsidP="008729DE">
      <w:r>
        <w:t xml:space="preserve">                dárky pro maminky – rozvoj motoriky</w:t>
      </w:r>
    </w:p>
    <w:p w:rsidR="008729DE" w:rsidRDefault="008729DE" w:rsidP="008729DE">
      <w:r>
        <w:t xml:space="preserve">                výtvarné činnosti zaměřené na rodinu – prostorové mobily</w:t>
      </w:r>
    </w:p>
    <w:p w:rsidR="008729DE" w:rsidRDefault="008729DE" w:rsidP="008729DE">
      <w:r>
        <w:t xml:space="preserve">                lehká atletika </w:t>
      </w:r>
    </w:p>
    <w:p w:rsidR="008729DE" w:rsidRDefault="008729DE" w:rsidP="008729DE">
      <w:r>
        <w:t xml:space="preserve">                poznáváme léčivé byliny, vyprávíme si o zvířatech</w:t>
      </w:r>
    </w:p>
    <w:p w:rsidR="008729DE" w:rsidRDefault="008729DE" w:rsidP="008729DE">
      <w:r>
        <w:t xml:space="preserve">                PNV – soutěže zaměřené na rozvíjení smyslů, zábavné soutěže</w:t>
      </w:r>
    </w:p>
    <w:p w:rsidR="008729DE" w:rsidRDefault="008729DE" w:rsidP="008729DE"/>
    <w:p w:rsidR="008729DE" w:rsidRDefault="008729DE" w:rsidP="008729DE">
      <w:r>
        <w:t>Červen :   sportovní  hry na hřišti – běhy, skoky, hod, vybíjená a fotbal</w:t>
      </w:r>
    </w:p>
    <w:p w:rsidR="008729DE" w:rsidRDefault="008729DE" w:rsidP="008729DE">
      <w:r>
        <w:t xml:space="preserve">                 výtvarné činnosti – prázdniny </w:t>
      </w:r>
    </w:p>
    <w:p w:rsidR="008729DE" w:rsidRDefault="008729DE" w:rsidP="008729DE">
      <w:r>
        <w:t xml:space="preserve">                 přírodověd. vycházky – rostliny na louce</w:t>
      </w:r>
    </w:p>
    <w:p w:rsidR="008729DE" w:rsidRDefault="008729DE" w:rsidP="008729DE">
      <w:r>
        <w:lastRenderedPageBreak/>
        <w:t xml:space="preserve">                 vyhodnocení práce ŠD</w:t>
      </w:r>
    </w:p>
    <w:p w:rsidR="008729DE" w:rsidRDefault="008729DE" w:rsidP="008729DE">
      <w:r>
        <w:t xml:space="preserve">                 PNV – procvičování učiva</w:t>
      </w:r>
    </w:p>
    <w:p w:rsidR="008729DE" w:rsidRDefault="008729DE" w:rsidP="008729DE">
      <w:r>
        <w:t>Všechna oddělení se zapojí do sportovního programu města – Děti na startu a Šablony III.</w:t>
      </w:r>
    </w:p>
    <w:p w:rsidR="008729DE" w:rsidRDefault="008729DE" w:rsidP="008729DE">
      <w:r>
        <w:t>V době prázdnin nebo ředitelského volna dle zájmu dětí o družinu bude připraven program pro zúčastněné děti.</w:t>
      </w:r>
    </w:p>
    <w:p w:rsidR="008729DE" w:rsidRDefault="008729DE" w:rsidP="008729DE"/>
    <w:p w:rsidR="00AB047D" w:rsidRDefault="00AB047D" w:rsidP="00AB047D">
      <w:pPr>
        <w:pStyle w:val="Bezmezer"/>
      </w:pPr>
    </w:p>
    <w:sectPr w:rsidR="00AB047D" w:rsidSect="00545CC4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Verdana" w:hAnsi="Verdana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751F99"/>
    <w:rsid w:val="00424113"/>
    <w:rsid w:val="0048431C"/>
    <w:rsid w:val="00545CC4"/>
    <w:rsid w:val="00751F99"/>
    <w:rsid w:val="00823BE7"/>
    <w:rsid w:val="008729DE"/>
    <w:rsid w:val="00970733"/>
    <w:rsid w:val="00975F66"/>
    <w:rsid w:val="00982A3A"/>
    <w:rsid w:val="00A76F48"/>
    <w:rsid w:val="00AB047D"/>
    <w:rsid w:val="00B21E7E"/>
    <w:rsid w:val="00D006A5"/>
    <w:rsid w:val="00E44928"/>
    <w:rsid w:val="00E54722"/>
    <w:rsid w:val="00EB30D1"/>
    <w:rsid w:val="00FB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51F99"/>
    <w:pPr>
      <w:suppressAutoHyphens/>
      <w:spacing w:line="240" w:lineRule="auto"/>
    </w:pPr>
    <w:rPr>
      <w:rFonts w:ascii="Calibri" w:eastAsia="Calibri" w:hAnsi="Calibri" w:cs="Calibri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751F99"/>
    <w:rPr>
      <w:color w:val="000080"/>
      <w:u w:val="single"/>
    </w:rPr>
  </w:style>
  <w:style w:type="paragraph" w:styleId="Zkladntext">
    <w:name w:val="Body Text"/>
    <w:basedOn w:val="Normln"/>
    <w:link w:val="ZkladntextChar"/>
    <w:semiHidden/>
    <w:rsid w:val="00751F9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semiHidden/>
    <w:rsid w:val="00751F99"/>
    <w:rPr>
      <w:rFonts w:ascii="Calibri" w:eastAsia="Calibri" w:hAnsi="Calibri" w:cs="Calibri"/>
      <w:lang w:eastAsia="ar-SA"/>
    </w:rPr>
  </w:style>
  <w:style w:type="paragraph" w:styleId="Odstavecseseznamem">
    <w:name w:val="List Paragraph"/>
    <w:basedOn w:val="Normln"/>
    <w:qFormat/>
    <w:rsid w:val="00751F99"/>
    <w:pPr>
      <w:ind w:left="720"/>
    </w:pPr>
  </w:style>
  <w:style w:type="paragraph" w:styleId="Bezmezer">
    <w:name w:val="No Spacing"/>
    <w:uiPriority w:val="1"/>
    <w:qFormat/>
    <w:rsid w:val="00AB047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sck@zsck.cz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ostelec.dempseyclark.is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A089F9-4A54-4210-B0F1-DC2C1F3D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1437</Words>
  <Characters>8482</Characters>
  <Application>Microsoft Office Word</Application>
  <DocSecurity>0</DocSecurity>
  <Lines>70</Lines>
  <Paragraphs>19</Paragraphs>
  <ScaleCrop>false</ScaleCrop>
  <Company/>
  <LinksUpToDate>false</LinksUpToDate>
  <CharactersWithSpaces>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vychovatelky</dc:creator>
  <cp:keywords/>
  <dc:description/>
  <cp:lastModifiedBy>Ivana Wichová</cp:lastModifiedBy>
  <cp:revision>14</cp:revision>
  <dcterms:created xsi:type="dcterms:W3CDTF">2016-08-25T08:33:00Z</dcterms:created>
  <dcterms:modified xsi:type="dcterms:W3CDTF">2022-08-26T05:31:00Z</dcterms:modified>
</cp:coreProperties>
</file>